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8"/>
        <w:gridCol w:w="1613"/>
        <w:gridCol w:w="1614"/>
        <w:gridCol w:w="1614"/>
        <w:gridCol w:w="1614"/>
        <w:gridCol w:w="1614"/>
      </w:tblGrid>
      <w:tr w:rsidR="00A337A8" w:rsidTr="00A337A8"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37A8" w:rsidRDefault="00A337A8" w:rsidP="00A337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bookmarkStart w:id="0" w:name="OzzyTimeTables"/>
            <w:bookmarkEnd w:id="0"/>
            <w:r>
              <w:rPr>
                <w:rStyle w:val="titletext1"/>
                <w:rFonts w:eastAsia="Times New Roman"/>
              </w:rPr>
              <w:t>GÜMÜŞHANE ÜNİVERSİTESİ SAĞLIK HİZMETLERİ MESLEK YÜKSEKOKULU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br/>
            </w:r>
            <w:r>
              <w:rPr>
                <w:rStyle w:val="titletext1"/>
                <w:rFonts w:eastAsia="Times New Roman"/>
              </w:rPr>
              <w:t>2025-2026 Eğitim Öğretim Yılı GÜZ Dönemi FİNAL Sınavları Takvimi</w:t>
            </w:r>
          </w:p>
        </w:tc>
      </w:tr>
      <w:tr w:rsidR="00A337A8" w:rsidTr="00A337A8"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37A8" w:rsidRDefault="00A337A8" w:rsidP="00A337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subtitletext1"/>
                <w:rFonts w:eastAsia="Times New Roman"/>
              </w:rPr>
              <w:t>TIB. LAB 2 (TLT2)</w:t>
            </w:r>
          </w:p>
        </w:tc>
      </w:tr>
      <w:tr w:rsidR="00A337A8" w:rsidTr="00A337A8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37A8" w:rsidRDefault="00A337A8" w:rsidP="00A337A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7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37A8" w:rsidRDefault="00A337A8" w:rsidP="00A337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lumnheadertext1"/>
                <w:rFonts w:eastAsia="Times New Roman"/>
              </w:rPr>
              <w:t>05.01.2026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columnheadertext1"/>
                <w:rFonts w:eastAsia="Times New Roman"/>
              </w:rPr>
              <w:t>Pazartesi</w:t>
            </w:r>
          </w:p>
        </w:tc>
        <w:tc>
          <w:tcPr>
            <w:tcW w:w="7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37A8" w:rsidRDefault="00A337A8" w:rsidP="00A337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lumnheadertext1"/>
                <w:rFonts w:eastAsia="Times New Roman"/>
              </w:rPr>
              <w:t>06.01.2026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columnheadertext1"/>
                <w:rFonts w:eastAsia="Times New Roman"/>
              </w:rPr>
              <w:t>Salı</w:t>
            </w:r>
          </w:p>
        </w:tc>
        <w:tc>
          <w:tcPr>
            <w:tcW w:w="7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37A8" w:rsidRDefault="00A337A8" w:rsidP="00A337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lumnheadertext1"/>
                <w:rFonts w:eastAsia="Times New Roman"/>
              </w:rPr>
              <w:t>07.01.2026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columnheadertext1"/>
                <w:rFonts w:eastAsia="Times New Roman"/>
              </w:rPr>
              <w:t>Çarşamba</w:t>
            </w:r>
          </w:p>
        </w:tc>
        <w:tc>
          <w:tcPr>
            <w:tcW w:w="7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37A8" w:rsidRDefault="00A337A8" w:rsidP="00A337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lumnheadertext1"/>
                <w:rFonts w:eastAsia="Times New Roman"/>
              </w:rPr>
              <w:t>08.01.2026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columnheadertext1"/>
                <w:rFonts w:eastAsia="Times New Roman"/>
              </w:rPr>
              <w:t>Perşembe</w:t>
            </w:r>
          </w:p>
        </w:tc>
        <w:tc>
          <w:tcPr>
            <w:tcW w:w="7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37A8" w:rsidRDefault="00A337A8" w:rsidP="00A337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lumnheadertext1"/>
                <w:rFonts w:eastAsia="Times New Roman"/>
              </w:rPr>
              <w:t>09.01.2026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columnheadertext1"/>
                <w:rFonts w:eastAsia="Times New Roman"/>
              </w:rPr>
              <w:t>Cuma</w:t>
            </w:r>
          </w:p>
        </w:tc>
      </w:tr>
      <w:tr w:rsidR="00A337A8" w:rsidTr="00A337A8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37A8" w:rsidRDefault="00A337A8" w:rsidP="00A337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>
              <w:rPr>
                <w:rStyle w:val="rowheadertext1"/>
                <w:rFonts w:eastAsia="Times New Roman"/>
              </w:rPr>
              <w:t>09:00</w:t>
            </w:r>
            <w:proofErr w:type="gramEnd"/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37A8" w:rsidRDefault="00A337A8" w:rsidP="00A337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37A8" w:rsidRDefault="00A337A8" w:rsidP="00A337A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37A8" w:rsidRDefault="00A337A8" w:rsidP="00A337A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37A8" w:rsidRDefault="00A337A8" w:rsidP="00A337A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37A8" w:rsidRDefault="00A337A8" w:rsidP="00A337A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A337A8" w:rsidTr="00A337A8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37A8" w:rsidRDefault="00A337A8" w:rsidP="00A337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>
              <w:rPr>
                <w:rStyle w:val="rowheadertext1"/>
                <w:rFonts w:eastAsia="Times New Roman"/>
              </w:rPr>
              <w:t>10:00</w:t>
            </w:r>
            <w:proofErr w:type="gramEnd"/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37A8" w:rsidRDefault="00A337A8" w:rsidP="00A337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37A8" w:rsidRDefault="00A337A8" w:rsidP="00A337A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37A8" w:rsidRDefault="00A337A8" w:rsidP="00A337A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37A8" w:rsidRDefault="00A337A8" w:rsidP="00A337A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37A8" w:rsidRDefault="00A337A8" w:rsidP="00A337A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A337A8" w:rsidTr="00A337A8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37A8" w:rsidRDefault="00A337A8" w:rsidP="00A337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>
              <w:rPr>
                <w:rStyle w:val="rowheadertext1"/>
                <w:rFonts w:eastAsia="Times New Roman"/>
              </w:rPr>
              <w:t>11:00</w:t>
            </w:r>
            <w:proofErr w:type="gramEnd"/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37A8" w:rsidRDefault="00A337A8" w:rsidP="00A337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37A8" w:rsidRDefault="00A337A8" w:rsidP="00A337A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37A8" w:rsidRDefault="00A337A8" w:rsidP="00A337A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TLT 205 İmmünolojik Yöntemler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proofErr w:type="spellStart"/>
            <w:r>
              <w:rPr>
                <w:rStyle w:val="lecturertext1"/>
                <w:rFonts w:eastAsia="Times New Roman"/>
                <w:i/>
                <w:iCs/>
              </w:rPr>
              <w:t>Öğr</w:t>
            </w:r>
            <w:proofErr w:type="spellEnd"/>
            <w:r>
              <w:rPr>
                <w:rStyle w:val="lecturertext1"/>
                <w:rFonts w:eastAsia="Times New Roman"/>
                <w:i/>
                <w:iCs/>
              </w:rPr>
              <w:t>. Gör. YAPRAK İLAYDA YALVAÇ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D-201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>
              <w:rPr>
                <w:rStyle w:val="classroomtext1"/>
                <w:rFonts w:eastAsia="Times New Roman"/>
              </w:rPr>
              <w:t>D-203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37A8" w:rsidRDefault="00A337A8" w:rsidP="00A337A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37A8" w:rsidRDefault="00A337A8" w:rsidP="00A337A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A337A8" w:rsidTr="00A337A8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37A8" w:rsidRDefault="00A337A8" w:rsidP="00A337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>
              <w:rPr>
                <w:rStyle w:val="rowheadertext1"/>
                <w:rFonts w:eastAsia="Times New Roman"/>
              </w:rPr>
              <w:t>12:00</w:t>
            </w:r>
            <w:proofErr w:type="gramEnd"/>
          </w:p>
        </w:tc>
        <w:tc>
          <w:tcPr>
            <w:tcW w:w="750" w:type="pct"/>
            <w:tcBorders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37A8" w:rsidRDefault="00A337A8" w:rsidP="00A337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breaktext1"/>
                <w:rFonts w:eastAsia="Times New Roman"/>
              </w:rPr>
              <w:t>Öğle Arası</w:t>
            </w:r>
          </w:p>
        </w:tc>
        <w:tc>
          <w:tcPr>
            <w:tcW w:w="750" w:type="pct"/>
            <w:tcBorders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37A8" w:rsidRDefault="00A337A8" w:rsidP="00A337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breaktext1"/>
                <w:rFonts w:eastAsia="Times New Roman"/>
              </w:rPr>
              <w:t>Öğle Arası</w:t>
            </w:r>
          </w:p>
        </w:tc>
        <w:tc>
          <w:tcPr>
            <w:tcW w:w="750" w:type="pct"/>
            <w:tcBorders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37A8" w:rsidRDefault="00A337A8" w:rsidP="00A337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breaktext1"/>
                <w:rFonts w:eastAsia="Times New Roman"/>
              </w:rPr>
              <w:t>Öğle Arası</w:t>
            </w:r>
          </w:p>
        </w:tc>
        <w:tc>
          <w:tcPr>
            <w:tcW w:w="750" w:type="pct"/>
            <w:tcBorders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37A8" w:rsidRDefault="00A337A8" w:rsidP="00A337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breaktext1"/>
                <w:rFonts w:eastAsia="Times New Roman"/>
              </w:rPr>
              <w:t>Öğle Arası</w:t>
            </w:r>
          </w:p>
        </w:tc>
        <w:tc>
          <w:tcPr>
            <w:tcW w:w="750" w:type="pct"/>
            <w:tcBorders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37A8" w:rsidRDefault="00A337A8" w:rsidP="00A337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breaktext1"/>
                <w:rFonts w:eastAsia="Times New Roman"/>
              </w:rPr>
              <w:t>Öğle Arası</w:t>
            </w:r>
          </w:p>
        </w:tc>
      </w:tr>
      <w:tr w:rsidR="00A337A8" w:rsidTr="00A337A8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37A8" w:rsidRDefault="00A337A8" w:rsidP="00A337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>
              <w:rPr>
                <w:rStyle w:val="rowheadertext1"/>
                <w:rFonts w:eastAsia="Times New Roman"/>
              </w:rPr>
              <w:t>13:00</w:t>
            </w:r>
            <w:proofErr w:type="gramEnd"/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37A8" w:rsidRDefault="00A337A8" w:rsidP="00A337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37A8" w:rsidRDefault="00A337A8" w:rsidP="00A337A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TLT 207 Parazitoloji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lecturertext1"/>
                <w:rFonts w:eastAsia="Times New Roman"/>
                <w:i/>
                <w:iCs/>
              </w:rPr>
              <w:t>Prof. Dr. KEMAL KURT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D-201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>
              <w:rPr>
                <w:rStyle w:val="classroomtext1"/>
                <w:rFonts w:eastAsia="Times New Roman"/>
              </w:rPr>
              <w:t>D-203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37A8" w:rsidRDefault="00A337A8" w:rsidP="00A337A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37A8" w:rsidRDefault="00A337A8" w:rsidP="00A337A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37A8" w:rsidRDefault="00A337A8" w:rsidP="00A337A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A337A8" w:rsidTr="00A337A8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37A8" w:rsidRDefault="00A337A8" w:rsidP="00A337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>
              <w:rPr>
                <w:rStyle w:val="rowheadertext1"/>
                <w:rFonts w:eastAsia="Times New Roman"/>
              </w:rPr>
              <w:t>14:00</w:t>
            </w:r>
            <w:proofErr w:type="gramEnd"/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37A8" w:rsidRDefault="00A337A8" w:rsidP="00A337A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TLT 203 Klinik Biyokimya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lecturertext1"/>
                <w:rFonts w:eastAsia="Times New Roman"/>
                <w:i/>
                <w:iCs/>
              </w:rPr>
              <w:t xml:space="preserve">Dr. </w:t>
            </w:r>
            <w:proofErr w:type="spellStart"/>
            <w:r>
              <w:rPr>
                <w:rStyle w:val="lecturertext1"/>
                <w:rFonts w:eastAsia="Times New Roman"/>
                <w:i/>
                <w:iCs/>
              </w:rPr>
              <w:t>Öğr</w:t>
            </w:r>
            <w:proofErr w:type="spellEnd"/>
            <w:r>
              <w:rPr>
                <w:rStyle w:val="lecturertext1"/>
                <w:rFonts w:eastAsia="Times New Roman"/>
                <w:i/>
                <w:iCs/>
              </w:rPr>
              <w:t>. Üyesi UĞUR KARDİL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D-201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>
              <w:rPr>
                <w:rStyle w:val="classroomtext1"/>
                <w:rFonts w:eastAsia="Times New Roman"/>
              </w:rPr>
              <w:t>D-206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37A8" w:rsidRDefault="00A337A8" w:rsidP="00A337A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37A8" w:rsidRDefault="00A337A8" w:rsidP="00A337A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37A8" w:rsidRDefault="00A337A8" w:rsidP="00A337A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TLTSEC217 Viroloji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lecturertext1"/>
                <w:rFonts w:eastAsia="Times New Roman"/>
                <w:i/>
                <w:iCs/>
              </w:rPr>
              <w:t>Prof. Dr. KEMAL KURT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D-203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>
              <w:rPr>
                <w:rStyle w:val="classroomtext1"/>
                <w:rFonts w:eastAsia="Times New Roman"/>
              </w:rPr>
              <w:t>D-201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37A8" w:rsidRDefault="00A337A8" w:rsidP="00A337A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A337A8" w:rsidTr="00A337A8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37A8" w:rsidRDefault="00A337A8" w:rsidP="00A337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>
              <w:rPr>
                <w:rStyle w:val="rowheadertext1"/>
                <w:rFonts w:eastAsia="Times New Roman"/>
              </w:rPr>
              <w:t>15:00</w:t>
            </w:r>
            <w:proofErr w:type="gramEnd"/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37A8" w:rsidRDefault="00A337A8" w:rsidP="00A337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37A8" w:rsidRDefault="00A337A8" w:rsidP="00A337A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37A8" w:rsidRDefault="00A337A8" w:rsidP="00A337A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37A8" w:rsidRDefault="00A337A8" w:rsidP="00A337A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37A8" w:rsidRDefault="00A337A8" w:rsidP="00A337A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TLTSEC213 BAKTERİYOLOJİK TANI YÖNTEMLERİ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proofErr w:type="spellStart"/>
            <w:r>
              <w:rPr>
                <w:rStyle w:val="lecturertext1"/>
                <w:rFonts w:eastAsia="Times New Roman"/>
                <w:i/>
                <w:iCs/>
              </w:rPr>
              <w:t>Öğr</w:t>
            </w:r>
            <w:proofErr w:type="spellEnd"/>
            <w:r>
              <w:rPr>
                <w:rStyle w:val="lecturertext1"/>
                <w:rFonts w:eastAsia="Times New Roman"/>
                <w:i/>
                <w:iCs/>
              </w:rPr>
              <w:t>. Gör. YAPRAK İLAYDA YALVAÇ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D-201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>
              <w:rPr>
                <w:rStyle w:val="classroomtext1"/>
                <w:rFonts w:eastAsia="Times New Roman"/>
              </w:rPr>
              <w:t>D-202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</w:tr>
      <w:tr w:rsidR="00A337A8" w:rsidTr="00A337A8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37A8" w:rsidRDefault="00A337A8" w:rsidP="00A337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>
              <w:rPr>
                <w:rStyle w:val="rowheadertext1"/>
                <w:rFonts w:eastAsia="Times New Roman"/>
              </w:rPr>
              <w:t>16:00</w:t>
            </w:r>
            <w:proofErr w:type="gramEnd"/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37A8" w:rsidRDefault="00A337A8" w:rsidP="00A337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37A8" w:rsidRDefault="00A337A8" w:rsidP="00A337A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37A8" w:rsidRDefault="00A337A8" w:rsidP="00A337A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37A8" w:rsidRDefault="00A337A8" w:rsidP="00A337A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37A8" w:rsidRDefault="00A337A8" w:rsidP="00A337A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A337A8" w:rsidTr="00A337A8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37A8" w:rsidRDefault="00A337A8" w:rsidP="00A337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>
              <w:rPr>
                <w:rStyle w:val="rowheadertext1"/>
                <w:rFonts w:eastAsia="Times New Roman"/>
              </w:rPr>
              <w:t>17:00</w:t>
            </w:r>
            <w:proofErr w:type="gramEnd"/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37A8" w:rsidRDefault="00A337A8" w:rsidP="00A337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37A8" w:rsidRDefault="00A337A8" w:rsidP="00A337A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37A8" w:rsidRDefault="00A337A8" w:rsidP="00A337A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37A8" w:rsidRDefault="00A337A8" w:rsidP="00A337A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37A8" w:rsidRDefault="00A337A8" w:rsidP="00A337A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</w:tbl>
    <w:p w:rsidR="00A337A8" w:rsidRDefault="00A337A8">
      <w:pPr>
        <w:rPr>
          <w:rFonts w:ascii="Arial" w:eastAsia="Times New Roman" w:hAnsi="Arial" w:cs="Arial"/>
          <w:sz w:val="17"/>
          <w:szCs w:val="17"/>
        </w:rPr>
      </w:pPr>
    </w:p>
    <w:tbl>
      <w:tblPr>
        <w:tblW w:w="5000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8"/>
        <w:gridCol w:w="1613"/>
        <w:gridCol w:w="1614"/>
        <w:gridCol w:w="1614"/>
        <w:gridCol w:w="1614"/>
        <w:gridCol w:w="1614"/>
      </w:tblGrid>
      <w:tr w:rsidR="00A337A8" w:rsidTr="00A337A8"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37A8" w:rsidRDefault="00A337A8" w:rsidP="00A337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Style w:val="titletext1"/>
                <w:rFonts w:eastAsia="Times New Roman"/>
              </w:rPr>
              <w:t>GÜMÜŞHANE ÜNİVERSİTESİ SAĞLIK HİZMETLERİ MESLEK YÜKSEKOKULU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br/>
            </w:r>
            <w:r>
              <w:rPr>
                <w:rStyle w:val="titletext1"/>
                <w:rFonts w:eastAsia="Times New Roman"/>
              </w:rPr>
              <w:t>2025-2026 Eğitim Öğretim Yılı GÜZ Dönemi FİNAL Sınavları Takvimi</w:t>
            </w:r>
          </w:p>
        </w:tc>
      </w:tr>
      <w:tr w:rsidR="00A337A8" w:rsidTr="00A337A8"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37A8" w:rsidRDefault="00A337A8" w:rsidP="00A337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subtitletext1"/>
                <w:rFonts w:eastAsia="Times New Roman"/>
              </w:rPr>
              <w:t>TIB. LAB 2 (TLT2)</w:t>
            </w:r>
          </w:p>
        </w:tc>
      </w:tr>
      <w:tr w:rsidR="00A337A8" w:rsidTr="00A337A8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37A8" w:rsidRDefault="00A337A8" w:rsidP="00A337A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7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37A8" w:rsidRDefault="00A337A8" w:rsidP="00A337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lumnheadertext1"/>
                <w:rFonts w:eastAsia="Times New Roman"/>
              </w:rPr>
              <w:t>12.01.2026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columnheadertext1"/>
                <w:rFonts w:eastAsia="Times New Roman"/>
              </w:rPr>
              <w:t>Pazartesi</w:t>
            </w:r>
          </w:p>
        </w:tc>
        <w:tc>
          <w:tcPr>
            <w:tcW w:w="7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37A8" w:rsidRDefault="00A337A8" w:rsidP="00A337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lumnheadertext1"/>
                <w:rFonts w:eastAsia="Times New Roman"/>
              </w:rPr>
              <w:t>13.01.2026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columnheadertext1"/>
                <w:rFonts w:eastAsia="Times New Roman"/>
              </w:rPr>
              <w:t>Salı</w:t>
            </w:r>
          </w:p>
        </w:tc>
        <w:tc>
          <w:tcPr>
            <w:tcW w:w="7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37A8" w:rsidRDefault="00A337A8" w:rsidP="00A337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lumnheadertext1"/>
                <w:rFonts w:eastAsia="Times New Roman"/>
              </w:rPr>
              <w:t>14.01.2026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columnheadertext1"/>
                <w:rFonts w:eastAsia="Times New Roman"/>
              </w:rPr>
              <w:t>Çarşamba</w:t>
            </w:r>
          </w:p>
        </w:tc>
        <w:tc>
          <w:tcPr>
            <w:tcW w:w="7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37A8" w:rsidRDefault="00A337A8" w:rsidP="00A337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lumnheadertext1"/>
                <w:rFonts w:eastAsia="Times New Roman"/>
              </w:rPr>
              <w:t>15.01.2026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columnheadertext1"/>
                <w:rFonts w:eastAsia="Times New Roman"/>
              </w:rPr>
              <w:t>Perşembe</w:t>
            </w:r>
          </w:p>
        </w:tc>
        <w:tc>
          <w:tcPr>
            <w:tcW w:w="7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37A8" w:rsidRDefault="00A337A8" w:rsidP="00A337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lumnheadertext1"/>
                <w:rFonts w:eastAsia="Times New Roman"/>
              </w:rPr>
              <w:t>16.01.2026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columnheadertext1"/>
                <w:rFonts w:eastAsia="Times New Roman"/>
              </w:rPr>
              <w:t>Cuma</w:t>
            </w:r>
          </w:p>
        </w:tc>
      </w:tr>
      <w:tr w:rsidR="00A337A8" w:rsidTr="00A337A8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37A8" w:rsidRDefault="00A337A8" w:rsidP="00A337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>
              <w:rPr>
                <w:rStyle w:val="rowheadertext1"/>
                <w:rFonts w:eastAsia="Times New Roman"/>
              </w:rPr>
              <w:t>09:00</w:t>
            </w:r>
            <w:proofErr w:type="gramEnd"/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37A8" w:rsidRDefault="00A337A8" w:rsidP="00A337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37A8" w:rsidRDefault="00A337A8" w:rsidP="00A337A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37A8" w:rsidRDefault="00A337A8" w:rsidP="00A337A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37A8" w:rsidRDefault="00A337A8" w:rsidP="00A337A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37A8" w:rsidRDefault="00A337A8" w:rsidP="00A337A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A337A8" w:rsidTr="00A337A8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37A8" w:rsidRDefault="00A337A8" w:rsidP="00A337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>
              <w:rPr>
                <w:rStyle w:val="rowheadertext1"/>
                <w:rFonts w:eastAsia="Times New Roman"/>
              </w:rPr>
              <w:t>10:00</w:t>
            </w:r>
            <w:proofErr w:type="gramEnd"/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37A8" w:rsidRDefault="00A337A8" w:rsidP="00A337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37A8" w:rsidRDefault="00A337A8" w:rsidP="00A337A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37A8" w:rsidRDefault="00A337A8" w:rsidP="00A337A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37A8" w:rsidRDefault="00A337A8" w:rsidP="00A337A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37A8" w:rsidRDefault="00A337A8" w:rsidP="00A337A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A337A8" w:rsidTr="00A337A8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37A8" w:rsidRDefault="00A337A8" w:rsidP="00A337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>
              <w:rPr>
                <w:rStyle w:val="rowheadertext1"/>
                <w:rFonts w:eastAsia="Times New Roman"/>
              </w:rPr>
              <w:t>11:00</w:t>
            </w:r>
            <w:proofErr w:type="gramEnd"/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37A8" w:rsidRDefault="00A337A8" w:rsidP="00A337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37A8" w:rsidRDefault="00A337A8" w:rsidP="00A337A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37A8" w:rsidRDefault="00A337A8" w:rsidP="00A337A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37A8" w:rsidRDefault="00A337A8" w:rsidP="00A337A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37A8" w:rsidRDefault="00A337A8" w:rsidP="00A337A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A337A8" w:rsidTr="00A337A8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37A8" w:rsidRDefault="00A337A8" w:rsidP="00A337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>
              <w:rPr>
                <w:rStyle w:val="rowheadertext1"/>
                <w:rFonts w:eastAsia="Times New Roman"/>
              </w:rPr>
              <w:t>12:00</w:t>
            </w:r>
            <w:proofErr w:type="gramEnd"/>
          </w:p>
        </w:tc>
        <w:tc>
          <w:tcPr>
            <w:tcW w:w="750" w:type="pct"/>
            <w:tcBorders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37A8" w:rsidRDefault="00A337A8" w:rsidP="00A337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breaktext1"/>
                <w:rFonts w:eastAsia="Times New Roman"/>
              </w:rPr>
              <w:t>Öğle Arası</w:t>
            </w:r>
          </w:p>
        </w:tc>
        <w:tc>
          <w:tcPr>
            <w:tcW w:w="750" w:type="pct"/>
            <w:tcBorders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37A8" w:rsidRDefault="00A337A8" w:rsidP="00A337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breaktext1"/>
                <w:rFonts w:eastAsia="Times New Roman"/>
              </w:rPr>
              <w:t>Öğle Arası</w:t>
            </w:r>
          </w:p>
        </w:tc>
        <w:tc>
          <w:tcPr>
            <w:tcW w:w="750" w:type="pct"/>
            <w:tcBorders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37A8" w:rsidRDefault="00A337A8" w:rsidP="00A337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breaktext1"/>
                <w:rFonts w:eastAsia="Times New Roman"/>
              </w:rPr>
              <w:t>Öğle Arası</w:t>
            </w:r>
          </w:p>
        </w:tc>
        <w:tc>
          <w:tcPr>
            <w:tcW w:w="750" w:type="pct"/>
            <w:tcBorders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37A8" w:rsidRDefault="00A337A8" w:rsidP="00A337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breaktext1"/>
                <w:rFonts w:eastAsia="Times New Roman"/>
              </w:rPr>
              <w:t>Öğle Arası</w:t>
            </w:r>
          </w:p>
        </w:tc>
        <w:tc>
          <w:tcPr>
            <w:tcW w:w="750" w:type="pct"/>
            <w:tcBorders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37A8" w:rsidRDefault="00A337A8" w:rsidP="00A337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breaktext1"/>
                <w:rFonts w:eastAsia="Times New Roman"/>
              </w:rPr>
              <w:t>Öğle Arası</w:t>
            </w:r>
          </w:p>
        </w:tc>
      </w:tr>
      <w:tr w:rsidR="00A337A8" w:rsidTr="00A337A8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37A8" w:rsidRDefault="00A337A8" w:rsidP="00A337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>
              <w:rPr>
                <w:rStyle w:val="rowheadertext1"/>
                <w:rFonts w:eastAsia="Times New Roman"/>
              </w:rPr>
              <w:t>13:00</w:t>
            </w:r>
            <w:proofErr w:type="gramEnd"/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37A8" w:rsidRDefault="00A337A8" w:rsidP="00A337A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TLT201 TEMEL LABORATUVAR UYGULAMALARI-1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lecturertext1"/>
                <w:rFonts w:eastAsia="Times New Roman"/>
                <w:i/>
                <w:iCs/>
              </w:rPr>
              <w:t xml:space="preserve">Dr. </w:t>
            </w:r>
            <w:proofErr w:type="spellStart"/>
            <w:r>
              <w:rPr>
                <w:rStyle w:val="lecturertext1"/>
                <w:rFonts w:eastAsia="Times New Roman"/>
                <w:i/>
                <w:iCs/>
              </w:rPr>
              <w:t>Öğr</w:t>
            </w:r>
            <w:proofErr w:type="spellEnd"/>
            <w:r>
              <w:rPr>
                <w:rStyle w:val="lecturertext1"/>
                <w:rFonts w:eastAsia="Times New Roman"/>
                <w:i/>
                <w:iCs/>
              </w:rPr>
              <w:t>. Üyesi PINAR KURT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D-201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>
              <w:rPr>
                <w:rStyle w:val="classroomtext1"/>
                <w:rFonts w:eastAsia="Times New Roman"/>
              </w:rPr>
              <w:t>D-203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37A8" w:rsidRDefault="00A337A8" w:rsidP="00A337A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37A8" w:rsidRDefault="00A337A8" w:rsidP="00A337A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TLTSEC207 Deontoloji ve Tıbbi Etik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proofErr w:type="spellStart"/>
            <w:r>
              <w:rPr>
                <w:rStyle w:val="lecturertext1"/>
                <w:rFonts w:eastAsia="Times New Roman"/>
                <w:i/>
                <w:iCs/>
              </w:rPr>
              <w:t>Öğr</w:t>
            </w:r>
            <w:proofErr w:type="spellEnd"/>
            <w:r>
              <w:rPr>
                <w:rStyle w:val="lecturertext1"/>
                <w:rFonts w:eastAsia="Times New Roman"/>
                <w:i/>
                <w:iCs/>
              </w:rPr>
              <w:t>. Gör. GÖKCEM DURU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D-201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>
              <w:rPr>
                <w:rStyle w:val="classroomtext1"/>
                <w:rFonts w:eastAsia="Times New Roman"/>
              </w:rPr>
              <w:t>D-202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37A8" w:rsidRDefault="00A337A8" w:rsidP="00A337A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37A8" w:rsidRDefault="00A337A8" w:rsidP="00A337A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A337A8" w:rsidTr="00A337A8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37A8" w:rsidRDefault="00A337A8" w:rsidP="00A337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>
              <w:rPr>
                <w:rStyle w:val="rowheadertext1"/>
                <w:rFonts w:eastAsia="Times New Roman"/>
              </w:rPr>
              <w:t>14:00</w:t>
            </w:r>
            <w:proofErr w:type="gramEnd"/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37A8" w:rsidRDefault="00A337A8" w:rsidP="00A337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37A8" w:rsidRDefault="00A337A8" w:rsidP="00A337A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TLTSEC205 Çevre Sağlığı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lecturertext1"/>
                <w:rFonts w:eastAsia="Times New Roman"/>
                <w:i/>
                <w:iCs/>
              </w:rPr>
              <w:t xml:space="preserve">Dr. </w:t>
            </w:r>
            <w:proofErr w:type="spellStart"/>
            <w:r>
              <w:rPr>
                <w:rStyle w:val="lecturertext1"/>
                <w:rFonts w:eastAsia="Times New Roman"/>
                <w:i/>
                <w:iCs/>
              </w:rPr>
              <w:t>Öğr</w:t>
            </w:r>
            <w:proofErr w:type="spellEnd"/>
            <w:r>
              <w:rPr>
                <w:rStyle w:val="lecturertext1"/>
                <w:rFonts w:eastAsia="Times New Roman"/>
                <w:i/>
                <w:iCs/>
              </w:rPr>
              <w:t>. Üyesi PINAR KURT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D-201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>
              <w:rPr>
                <w:rStyle w:val="classroomtext1"/>
                <w:rFonts w:eastAsia="Times New Roman"/>
              </w:rPr>
              <w:t>D-202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>
              <w:rPr>
                <w:rStyle w:val="classroomtext1"/>
                <w:rFonts w:eastAsia="Times New Roman"/>
              </w:rPr>
              <w:t>D-203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37A8" w:rsidRDefault="00A337A8" w:rsidP="00A337A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37A8" w:rsidRDefault="00A337A8" w:rsidP="00A337A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 xml:space="preserve">TLTSEC209 Araştırma Yöntem ve Teknikleri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proofErr w:type="spellStart"/>
            <w:r>
              <w:rPr>
                <w:rStyle w:val="lecturertext1"/>
                <w:rFonts w:eastAsia="Times New Roman"/>
                <w:i/>
                <w:iCs/>
              </w:rPr>
              <w:t>Öğr</w:t>
            </w:r>
            <w:proofErr w:type="spellEnd"/>
            <w:r>
              <w:rPr>
                <w:rStyle w:val="lecturertext1"/>
                <w:rFonts w:eastAsia="Times New Roman"/>
                <w:i/>
                <w:iCs/>
              </w:rPr>
              <w:t>. Gör. OLCAY KARAOĞLU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D-203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37A8" w:rsidRDefault="00A337A8" w:rsidP="00A337A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A337A8" w:rsidTr="00A337A8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37A8" w:rsidRDefault="00A337A8" w:rsidP="00A337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>
              <w:rPr>
                <w:rStyle w:val="rowheadertext1"/>
                <w:rFonts w:eastAsia="Times New Roman"/>
              </w:rPr>
              <w:t>15:00</w:t>
            </w:r>
            <w:proofErr w:type="gramEnd"/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37A8" w:rsidRDefault="00A337A8" w:rsidP="00A337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37A8" w:rsidRDefault="00A337A8" w:rsidP="00A337A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37A8" w:rsidRDefault="00A337A8" w:rsidP="00A337A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37A8" w:rsidRDefault="00A337A8" w:rsidP="00A337A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37A8" w:rsidRDefault="00A337A8" w:rsidP="00A337A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A337A8" w:rsidTr="00A337A8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37A8" w:rsidRDefault="00A337A8" w:rsidP="00A337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>
              <w:rPr>
                <w:rStyle w:val="rowheadertext1"/>
                <w:rFonts w:eastAsia="Times New Roman"/>
              </w:rPr>
              <w:t>16:00</w:t>
            </w:r>
            <w:proofErr w:type="gramEnd"/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37A8" w:rsidRDefault="00A337A8" w:rsidP="00A337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37A8" w:rsidRDefault="00A337A8" w:rsidP="00A337A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37A8" w:rsidRDefault="00A337A8" w:rsidP="00A337A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37A8" w:rsidRDefault="00A337A8" w:rsidP="00A337A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37A8" w:rsidRDefault="00A337A8" w:rsidP="00A337A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A337A8" w:rsidTr="00A337A8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37A8" w:rsidRDefault="00A337A8" w:rsidP="00A337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>
              <w:rPr>
                <w:rStyle w:val="rowheadertext1"/>
                <w:rFonts w:eastAsia="Times New Roman"/>
              </w:rPr>
              <w:t>17:00</w:t>
            </w:r>
            <w:proofErr w:type="gramEnd"/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37A8" w:rsidRDefault="00A337A8" w:rsidP="00A337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37A8" w:rsidRDefault="00A337A8" w:rsidP="00A337A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37A8" w:rsidRDefault="00A337A8" w:rsidP="00A337A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37A8" w:rsidRDefault="00A337A8" w:rsidP="00A337A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37A8" w:rsidRDefault="00A337A8" w:rsidP="00A337A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</w:tbl>
    <w:p w:rsidR="001F1C49" w:rsidRDefault="001F1C49" w:rsidP="005F7675">
      <w:bookmarkStart w:id="1" w:name="_GoBack"/>
      <w:bookmarkEnd w:id="1"/>
    </w:p>
    <w:sectPr w:rsidR="001F1C49" w:rsidSect="00F515B1">
      <w:pgSz w:w="11907" w:h="16839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7A8"/>
    <w:rsid w:val="001F1C49"/>
    <w:rsid w:val="005F7675"/>
    <w:rsid w:val="00A33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273EFB-37E0-4423-84BE-724F799A4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titletext1">
    <w:name w:val="title_text1"/>
    <w:basedOn w:val="VarsaylanParagrafYazTipi"/>
    <w:rsid w:val="00A337A8"/>
    <w:rPr>
      <w:rFonts w:ascii="Arial" w:hAnsi="Arial" w:cs="Arial" w:hint="default"/>
      <w:b/>
      <w:bCs/>
      <w:sz w:val="21"/>
      <w:szCs w:val="21"/>
    </w:rPr>
  </w:style>
  <w:style w:type="character" w:customStyle="1" w:styleId="subtitletext1">
    <w:name w:val="subtitle_text1"/>
    <w:basedOn w:val="VarsaylanParagrafYazTipi"/>
    <w:rsid w:val="00A337A8"/>
    <w:rPr>
      <w:rFonts w:ascii="Arial" w:hAnsi="Arial" w:cs="Arial" w:hint="default"/>
      <w:b/>
      <w:bCs/>
      <w:sz w:val="18"/>
      <w:szCs w:val="18"/>
    </w:rPr>
  </w:style>
  <w:style w:type="character" w:customStyle="1" w:styleId="columnheadertext1">
    <w:name w:val="column_header_text1"/>
    <w:basedOn w:val="VarsaylanParagrafYazTipi"/>
    <w:rsid w:val="00A337A8"/>
    <w:rPr>
      <w:rFonts w:ascii="Arial" w:hAnsi="Arial" w:cs="Arial" w:hint="default"/>
      <w:b/>
      <w:bCs/>
      <w:sz w:val="18"/>
      <w:szCs w:val="18"/>
    </w:rPr>
  </w:style>
  <w:style w:type="character" w:customStyle="1" w:styleId="rowheadertext1">
    <w:name w:val="row_header_text1"/>
    <w:basedOn w:val="VarsaylanParagrafYazTipi"/>
    <w:rsid w:val="00A337A8"/>
    <w:rPr>
      <w:rFonts w:ascii="Arial" w:hAnsi="Arial" w:cs="Arial" w:hint="default"/>
      <w:b/>
      <w:bCs/>
      <w:sz w:val="18"/>
      <w:szCs w:val="18"/>
    </w:rPr>
  </w:style>
  <w:style w:type="character" w:customStyle="1" w:styleId="coursetext1">
    <w:name w:val="course_text1"/>
    <w:basedOn w:val="VarsaylanParagrafYazTipi"/>
    <w:rsid w:val="00A337A8"/>
    <w:rPr>
      <w:rFonts w:ascii="Arial" w:hAnsi="Arial" w:cs="Arial" w:hint="default"/>
      <w:b w:val="0"/>
      <w:bCs w:val="0"/>
      <w:i w:val="0"/>
      <w:iCs w:val="0"/>
      <w:sz w:val="14"/>
      <w:szCs w:val="14"/>
    </w:rPr>
  </w:style>
  <w:style w:type="character" w:customStyle="1" w:styleId="lecturertext1">
    <w:name w:val="lecturer_text1"/>
    <w:basedOn w:val="VarsaylanParagrafYazTipi"/>
    <w:rsid w:val="00A337A8"/>
    <w:rPr>
      <w:rFonts w:ascii="Arial" w:hAnsi="Arial" w:cs="Arial" w:hint="default"/>
      <w:b w:val="0"/>
      <w:bCs w:val="0"/>
      <w:i w:val="0"/>
      <w:iCs w:val="0"/>
      <w:sz w:val="14"/>
      <w:szCs w:val="14"/>
    </w:rPr>
  </w:style>
  <w:style w:type="character" w:customStyle="1" w:styleId="classroomtext1">
    <w:name w:val="classroom_text1"/>
    <w:basedOn w:val="VarsaylanParagrafYazTipi"/>
    <w:rsid w:val="00A337A8"/>
    <w:rPr>
      <w:rFonts w:ascii="Arial" w:hAnsi="Arial" w:cs="Arial" w:hint="default"/>
      <w:b w:val="0"/>
      <w:bCs w:val="0"/>
      <w:i w:val="0"/>
      <w:iCs w:val="0"/>
      <w:sz w:val="14"/>
      <w:szCs w:val="14"/>
    </w:rPr>
  </w:style>
  <w:style w:type="character" w:customStyle="1" w:styleId="breaktext1">
    <w:name w:val="break_text1"/>
    <w:basedOn w:val="VarsaylanParagrafYazTipi"/>
    <w:rsid w:val="00A337A8"/>
    <w:rPr>
      <w:rFonts w:ascii="Arial" w:hAnsi="Arial" w:cs="Arial" w:hint="default"/>
      <w:b w:val="0"/>
      <w:bCs w:val="0"/>
      <w:i/>
      <w:iCs/>
      <w:sz w:val="15"/>
      <w:szCs w:val="15"/>
    </w:rPr>
  </w:style>
  <w:style w:type="character" w:customStyle="1" w:styleId="footertext1">
    <w:name w:val="footer_text1"/>
    <w:basedOn w:val="VarsaylanParagrafYazTipi"/>
    <w:rsid w:val="00A337A8"/>
    <w:rPr>
      <w:rFonts w:ascii="Arial" w:hAnsi="Arial" w:cs="Arial" w:hint="default"/>
      <w:b w:val="0"/>
      <w:bCs w:val="0"/>
      <w:sz w:val="14"/>
      <w:szCs w:val="14"/>
    </w:rPr>
  </w:style>
  <w:style w:type="character" w:styleId="Kpr">
    <w:name w:val="Hyperlink"/>
    <w:basedOn w:val="VarsaylanParagrafYazTipi"/>
    <w:uiPriority w:val="99"/>
    <w:semiHidden/>
    <w:unhideWhenUsed/>
    <w:rsid w:val="00A337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Microsoft hesabı</cp:lastModifiedBy>
  <cp:revision>2</cp:revision>
  <dcterms:created xsi:type="dcterms:W3CDTF">2025-12-27T17:24:00Z</dcterms:created>
  <dcterms:modified xsi:type="dcterms:W3CDTF">2025-12-27T17:41:00Z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fba88c50-68f8-499f-9bb2-95e6f60f30ef</vt:lpwstr>
  </property>
</Properties>
</file>